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E3" w:rsidRDefault="007A0BE3" w:rsidP="00F123B7">
      <w:pPr>
        <w:pStyle w:val="NormalWeb"/>
        <w:spacing w:line="360" w:lineRule="auto"/>
      </w:pPr>
      <w:r>
        <w:t>Departamenti I Shkencave t</w:t>
      </w:r>
      <w:r w:rsidR="00F123B7">
        <w:t>ë</w:t>
      </w:r>
      <w:r>
        <w:t xml:space="preserve"> Komunikimit pran</w:t>
      </w:r>
      <w:r w:rsidR="00F123B7">
        <w:t>ë</w:t>
      </w:r>
      <w:r>
        <w:t xml:space="preserve"> KUB zhvilloi p</w:t>
      </w:r>
      <w:r w:rsidR="00F123B7">
        <w:t>ë</w:t>
      </w:r>
      <w:r>
        <w:t>r t</w:t>
      </w:r>
      <w:r w:rsidR="00F123B7">
        <w:t>ë</w:t>
      </w:r>
      <w:r>
        <w:t xml:space="preserve"> shtatin vit radhazi konferenc</w:t>
      </w:r>
      <w:r w:rsidR="00F123B7">
        <w:t>ë</w:t>
      </w:r>
      <w:r>
        <w:t>n studnetore me tem</w:t>
      </w:r>
      <w:r w:rsidR="00F123B7">
        <w:t>ë</w:t>
      </w:r>
      <w:r>
        <w:t xml:space="preserve">: </w:t>
      </w:r>
      <w:r>
        <w:t>“Sfidat e komunikimit në mediat sociale gjatë periudhës së pandemisë COVID-19”</w:t>
      </w:r>
      <w:r>
        <w:t>. N</w:t>
      </w:r>
      <w:r w:rsidR="00F123B7">
        <w:t>ë</w:t>
      </w:r>
      <w:r>
        <w:t xml:space="preserve"> konferenc</w:t>
      </w:r>
      <w:r w:rsidR="00F123B7">
        <w:t>ë</w:t>
      </w:r>
      <w:r>
        <w:t xml:space="preserve"> mor</w:t>
      </w:r>
      <w:r w:rsidR="00F123B7">
        <w:t>ë</w:t>
      </w:r>
      <w:r>
        <w:t>n pjes</w:t>
      </w:r>
      <w:r w:rsidR="00F123B7">
        <w:t>ë</w:t>
      </w:r>
      <w:r>
        <w:t xml:space="preserve"> student nga Kolegji Universitar “ Bed</w:t>
      </w:r>
      <w:r w:rsidR="00F123B7">
        <w:t>ë</w:t>
      </w:r>
      <w:r>
        <w:t>r” dhe Universiteti I Tiran</w:t>
      </w:r>
      <w:r w:rsidR="00F123B7">
        <w:t>ë</w:t>
      </w:r>
      <w:r>
        <w:t>s, t</w:t>
      </w:r>
      <w:r w:rsidR="00F123B7">
        <w:t>ë</w:t>
      </w:r>
      <w:r>
        <w:t xml:space="preserve"> cil</w:t>
      </w:r>
      <w:r w:rsidR="00F123B7">
        <w:t>ë</w:t>
      </w:r>
      <w:r>
        <w:t>t paraqit</w:t>
      </w:r>
      <w:r w:rsidR="00F123B7">
        <w:t>ë</w:t>
      </w:r>
      <w:r>
        <w:t>n punimet e tyre. Konferenca mund</w:t>
      </w:r>
      <w:r w:rsidR="00F123B7">
        <w:t>ë</w:t>
      </w:r>
      <w:r>
        <w:t>soi nj</w:t>
      </w:r>
      <w:r w:rsidR="00F123B7">
        <w:t>ë</w:t>
      </w:r>
      <w:r>
        <w:t xml:space="preserve"> platform diskutimi rreth ndikimit q</w:t>
      </w:r>
      <w:r w:rsidR="00F123B7">
        <w:t>ë</w:t>
      </w:r>
      <w:r>
        <w:t xml:space="preserve"> pati pandemia n</w:t>
      </w:r>
      <w:r w:rsidR="00F123B7">
        <w:t>ë</w:t>
      </w:r>
      <w:r>
        <w:t xml:space="preserve"> fush</w:t>
      </w:r>
      <w:r w:rsidR="00F123B7">
        <w:t>ë</w:t>
      </w:r>
      <w:r>
        <w:t>n e komunikimit dhe medias. N</w:t>
      </w:r>
      <w:r w:rsidR="00F123B7">
        <w:t>ë</w:t>
      </w:r>
      <w:r>
        <w:t>p</w:t>
      </w:r>
      <w:r w:rsidR="00F123B7">
        <w:t>ë</w:t>
      </w:r>
      <w:r>
        <w:t>rmjet shk</w:t>
      </w:r>
      <w:r w:rsidR="00F123B7">
        <w:t>ë</w:t>
      </w:r>
      <w:r>
        <w:t>mbimit t</w:t>
      </w:r>
      <w:r w:rsidR="00F123B7">
        <w:t>ë</w:t>
      </w:r>
      <w:r>
        <w:t xml:space="preserve"> eksperiencave, student</w:t>
      </w:r>
      <w:r w:rsidR="00F123B7">
        <w:t>ë</w:t>
      </w:r>
      <w:r>
        <w:t>t pat</w:t>
      </w:r>
      <w:r w:rsidR="00F123B7">
        <w:t>ë</w:t>
      </w:r>
      <w:r>
        <w:t>n mund</w:t>
      </w:r>
      <w:r w:rsidR="00F123B7">
        <w:t>ë</w:t>
      </w:r>
      <w:r>
        <w:t>sin</w:t>
      </w:r>
      <w:r w:rsidR="00F123B7">
        <w:t>ë</w:t>
      </w:r>
      <w:r>
        <w:t xml:space="preserve"> t</w:t>
      </w:r>
      <w:r w:rsidR="00F123B7">
        <w:t>ë</w:t>
      </w:r>
      <w:r>
        <w:t xml:space="preserve"> njiheshin m</w:t>
      </w:r>
      <w:r w:rsidR="00F123B7">
        <w:t>ë</w:t>
      </w:r>
      <w:r>
        <w:t xml:space="preserve"> zhvillimet m</w:t>
      </w:r>
      <w:r w:rsidR="00F123B7">
        <w:t>ë</w:t>
      </w:r>
      <w:r>
        <w:t xml:space="preserve"> t</w:t>
      </w:r>
      <w:r w:rsidR="00F123B7">
        <w:t>ë</w:t>
      </w:r>
      <w:r>
        <w:t xml:space="preserve"> fundit n</w:t>
      </w:r>
      <w:r w:rsidR="00F123B7">
        <w:t>ë</w:t>
      </w:r>
      <w:r>
        <w:t xml:space="preserve"> k</w:t>
      </w:r>
      <w:r w:rsidR="00F123B7">
        <w:t>ë</w:t>
      </w:r>
      <w:r>
        <w:t>t</w:t>
      </w:r>
      <w:r w:rsidR="00F123B7">
        <w:t>ë</w:t>
      </w:r>
      <w:r>
        <w:t xml:space="preserve"> fush</w:t>
      </w:r>
      <w:r w:rsidR="00F123B7">
        <w:t>ë</w:t>
      </w:r>
      <w:r>
        <w:t>, me sfidat q</w:t>
      </w:r>
      <w:r w:rsidR="00F123B7">
        <w:t>ë</w:t>
      </w:r>
      <w:r>
        <w:t xml:space="preserve"> solli Covid-19.</w:t>
      </w:r>
    </w:p>
    <w:p w:rsidR="00F123B7" w:rsidRDefault="007A0BE3" w:rsidP="00F123B7">
      <w:pPr>
        <w:pStyle w:val="NormalWeb"/>
        <w:spacing w:line="360" w:lineRule="auto"/>
      </w:pPr>
      <w:r>
        <w:t>Nd</w:t>
      </w:r>
      <w:r w:rsidR="00F123B7">
        <w:t>ë</w:t>
      </w:r>
      <w:r>
        <w:t>r temat q</w:t>
      </w:r>
      <w:r w:rsidR="00F123B7">
        <w:t>ë</w:t>
      </w:r>
      <w:r>
        <w:t xml:space="preserve"> u trajtuan n</w:t>
      </w:r>
      <w:r w:rsidR="00F123B7">
        <w:t>ë</w:t>
      </w:r>
      <w:r>
        <w:t xml:space="preserve"> sesionet p</w:t>
      </w:r>
      <w:r w:rsidR="00F123B7">
        <w:t>ë</w:t>
      </w:r>
      <w:r>
        <w:t>rb</w:t>
      </w:r>
      <w:r w:rsidR="00F123B7">
        <w:t>ë</w:t>
      </w:r>
      <w:r>
        <w:t>r</w:t>
      </w:r>
      <w:r w:rsidR="00F123B7">
        <w:t>ë</w:t>
      </w:r>
      <w:r>
        <w:t>se t</w:t>
      </w:r>
      <w:r w:rsidR="00F123B7">
        <w:t>ë</w:t>
      </w:r>
      <w:r>
        <w:t xml:space="preserve"> konferenc</w:t>
      </w:r>
      <w:r w:rsidR="00F123B7">
        <w:t>ë</w:t>
      </w:r>
      <w:r>
        <w:t>s p</w:t>
      </w:r>
      <w:r w:rsidR="00F123B7">
        <w:t>ë</w:t>
      </w:r>
      <w:r>
        <w:t>rmendim: “</w:t>
      </w:r>
      <w:r w:rsidRPr="007D6AF8">
        <w:t>Narrativat konspirative të përhapura gjatë pandemisë COVID-19 në Shqipëri</w:t>
      </w:r>
      <w:r>
        <w:t>”, “</w:t>
      </w:r>
      <w:r w:rsidRPr="007D6AF8">
        <w:t>Roli i Facebook ne Komunikimin Politik gjatë pandemisë</w:t>
      </w:r>
      <w:r w:rsidR="00F123B7">
        <w:t>”, “</w:t>
      </w:r>
      <w:r w:rsidR="00F123B7" w:rsidRPr="007D6AF8">
        <w:t>Promovimi i autorëve të rinj në kohën e lock-do</w:t>
      </w:r>
      <w:r w:rsidR="00494121">
        <w:t>w</w:t>
      </w:r>
      <w:bookmarkStart w:id="0" w:name="_GoBack"/>
      <w:bookmarkEnd w:id="0"/>
      <w:r w:rsidR="00F123B7" w:rsidRPr="007D6AF8">
        <w:t>n</w:t>
      </w:r>
      <w:r w:rsidR="00F123B7">
        <w:t>”, “</w:t>
      </w:r>
      <w:r w:rsidR="00F123B7" w:rsidRPr="007D6AF8">
        <w:t>Klubi i Dramës, Përfaqësime letrare dhe artistike të pandemisë</w:t>
      </w:r>
      <w:r w:rsidR="00F123B7">
        <w:t>”, “</w:t>
      </w:r>
      <w:r w:rsidR="00F123B7" w:rsidRPr="007D6AF8">
        <w:t>Komunikimi vizual përgjatë pandemisë COVID-19 në universitetet private</w:t>
      </w:r>
      <w:r w:rsidR="00F123B7">
        <w:t>” si dhe shum</w:t>
      </w:r>
      <w:r w:rsidR="00494121">
        <w:t>ë</w:t>
      </w:r>
      <w:r w:rsidR="00F123B7">
        <w:t xml:space="preserve"> tema t</w:t>
      </w:r>
      <w:r w:rsidR="00494121">
        <w:t>ë</w:t>
      </w:r>
      <w:r w:rsidR="00F123B7">
        <w:t xml:space="preserve"> tjera aktuale q</w:t>
      </w:r>
      <w:r w:rsidR="00494121">
        <w:t>ë</w:t>
      </w:r>
      <w:r w:rsidR="00F123B7">
        <w:t xml:space="preserve"> prekin aspekte t</w:t>
      </w:r>
      <w:r w:rsidR="00494121">
        <w:t>ë</w:t>
      </w:r>
      <w:r w:rsidR="00F123B7">
        <w:t xml:space="preserve"> ndryshme t</w:t>
      </w:r>
      <w:r w:rsidR="00494121">
        <w:t>ë</w:t>
      </w:r>
      <w:r w:rsidR="00F123B7">
        <w:t xml:space="preserve"> medias dhe komunikimit. </w:t>
      </w:r>
    </w:p>
    <w:p w:rsidR="00F123B7" w:rsidRDefault="00F123B7" w:rsidP="00F123B7">
      <w:pPr>
        <w:pStyle w:val="NormalWeb"/>
        <w:spacing w:line="360" w:lineRule="auto"/>
      </w:pPr>
      <w:r>
        <w:t>Në fund të sesioneve studentët u pajisën me certifikata, ku juria vlerësoi me çmim tre punimet më të mira, të cilat edhe u shpërblyen me një shumë simbolike.</w:t>
      </w:r>
    </w:p>
    <w:p w:rsidR="00F123B7" w:rsidRDefault="00F123B7" w:rsidP="00F123B7">
      <w:pPr>
        <w:pStyle w:val="NormalWeb"/>
        <w:spacing w:line="360" w:lineRule="auto"/>
      </w:pPr>
      <w:r>
        <w:t>Vendi i parë Xhesjon Zogu me temë: “Media online dhe etika në transmetim”</w:t>
      </w:r>
    </w:p>
    <w:p w:rsidR="00F123B7" w:rsidRDefault="00F123B7" w:rsidP="00F123B7">
      <w:pPr>
        <w:pStyle w:val="NormalWeb"/>
        <w:spacing w:line="360" w:lineRule="auto"/>
      </w:pPr>
      <w:r>
        <w:t>Vendi i dytë Megi Iskurti me temë: “Zhvillimi i marrëdhënieve publike në institucionet kulturore”</w:t>
      </w:r>
    </w:p>
    <w:p w:rsidR="00F123B7" w:rsidRDefault="00F123B7" w:rsidP="00F123B7">
      <w:pPr>
        <w:pStyle w:val="NormalWeb"/>
        <w:spacing w:line="360" w:lineRule="auto"/>
      </w:pPr>
      <w:r>
        <w:t>Vendi i tretë Ardita Kryeziu me temë: “Përdorimi i mediave sociale në komunikimin e markës së turizmit”</w:t>
      </w:r>
    </w:p>
    <w:p w:rsidR="00F123B7" w:rsidRDefault="00F123B7" w:rsidP="00F123B7">
      <w:pPr>
        <w:pStyle w:val="NormalWeb"/>
      </w:pPr>
    </w:p>
    <w:p w:rsidR="00EA42CC" w:rsidRDefault="00EA42CC"/>
    <w:sectPr w:rsidR="00EA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DF" w:rsidRDefault="001854DF" w:rsidP="00C80C38">
      <w:pPr>
        <w:spacing w:after="0" w:line="240" w:lineRule="auto"/>
      </w:pPr>
      <w:r>
        <w:separator/>
      </w:r>
    </w:p>
  </w:endnote>
  <w:endnote w:type="continuationSeparator" w:id="0">
    <w:p w:rsidR="001854DF" w:rsidRDefault="001854DF" w:rsidP="00C8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DF" w:rsidRDefault="001854DF" w:rsidP="00C80C38">
      <w:pPr>
        <w:spacing w:after="0" w:line="240" w:lineRule="auto"/>
      </w:pPr>
      <w:r>
        <w:separator/>
      </w:r>
    </w:p>
  </w:footnote>
  <w:footnote w:type="continuationSeparator" w:id="0">
    <w:p w:rsidR="001854DF" w:rsidRDefault="001854DF" w:rsidP="00C8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67CB6"/>
    <w:multiLevelType w:val="hybridMultilevel"/>
    <w:tmpl w:val="64EAEA9C"/>
    <w:lvl w:ilvl="0" w:tplc="1EA6190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EC2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07D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094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EBA7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65A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48C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E5FC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6FC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CC"/>
    <w:rsid w:val="00063355"/>
    <w:rsid w:val="00075493"/>
    <w:rsid w:val="000B05C8"/>
    <w:rsid w:val="001854DF"/>
    <w:rsid w:val="002726F4"/>
    <w:rsid w:val="00494121"/>
    <w:rsid w:val="00520B90"/>
    <w:rsid w:val="005D08DB"/>
    <w:rsid w:val="00620E89"/>
    <w:rsid w:val="007A0BE3"/>
    <w:rsid w:val="00C80C38"/>
    <w:rsid w:val="00E06156"/>
    <w:rsid w:val="00EA42CC"/>
    <w:rsid w:val="00F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9E91"/>
  <w15:chartTrackingRefBased/>
  <w15:docId w15:val="{0A4B3089-8EA5-447B-9DF2-FA2060C7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38"/>
  </w:style>
  <w:style w:type="paragraph" w:styleId="Footer">
    <w:name w:val="footer"/>
    <w:basedOn w:val="Normal"/>
    <w:link w:val="FooterChar"/>
    <w:uiPriority w:val="99"/>
    <w:unhideWhenUsed/>
    <w:rsid w:val="00C8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38"/>
  </w:style>
  <w:style w:type="table" w:customStyle="1" w:styleId="TableGrid">
    <w:name w:val="TableGrid"/>
    <w:rsid w:val="00C80C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Beder 2022</cp:lastModifiedBy>
  <cp:revision>3</cp:revision>
  <cp:lastPrinted>2022-06-06T07:49:00Z</cp:lastPrinted>
  <dcterms:created xsi:type="dcterms:W3CDTF">2022-06-07T12:12:00Z</dcterms:created>
  <dcterms:modified xsi:type="dcterms:W3CDTF">2022-06-07T12:12:00Z</dcterms:modified>
</cp:coreProperties>
</file>